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0D9" w:rsidRDefault="001630D9" w:rsidP="00EC06A7">
      <w:pPr>
        <w:pStyle w:val="Ttulo3"/>
        <w:rPr>
          <w:rFonts w:ascii="Arial" w:hAnsi="Arial" w:cs="Arial"/>
          <w:color w:val="333333"/>
        </w:rPr>
      </w:pPr>
    </w:p>
    <w:p w:rsidR="00EC06A7" w:rsidRPr="00035AAD" w:rsidRDefault="00EC06A7" w:rsidP="00EC06A7">
      <w:pPr>
        <w:pStyle w:val="Ttulo3"/>
        <w:rPr>
          <w:rFonts w:ascii="Arial" w:hAnsi="Arial" w:cs="Arial"/>
          <w:color w:val="333333"/>
        </w:rPr>
      </w:pPr>
      <w:r w:rsidRPr="00035AAD">
        <w:rPr>
          <w:rFonts w:ascii="Arial" w:hAnsi="Arial" w:cs="Arial"/>
          <w:color w:val="333333"/>
        </w:rPr>
        <w:t xml:space="preserve">           CONSELHO ESTADUAL DO MEIO AMBIENTE - CONSEMA</w:t>
      </w:r>
    </w:p>
    <w:p w:rsidR="00EC06A7" w:rsidRPr="00035AAD" w:rsidRDefault="00EC06A7" w:rsidP="00EC06A7">
      <w:pPr>
        <w:jc w:val="both"/>
        <w:rPr>
          <w:rFonts w:ascii="Arial" w:hAnsi="Arial" w:cs="Arial"/>
          <w:color w:val="333333"/>
        </w:rPr>
      </w:pPr>
    </w:p>
    <w:p w:rsidR="00EC06A7" w:rsidRPr="00BF1CED" w:rsidRDefault="00EC06A7" w:rsidP="00EC06A7">
      <w:pPr>
        <w:jc w:val="both"/>
        <w:rPr>
          <w:rFonts w:ascii="Arial" w:hAnsi="Arial" w:cs="Arial"/>
          <w:b/>
        </w:rPr>
      </w:pPr>
    </w:p>
    <w:p w:rsidR="00EC06A7" w:rsidRPr="00E94072" w:rsidRDefault="00B45B06" w:rsidP="00EC06A7">
      <w:pPr>
        <w:jc w:val="both"/>
        <w:rPr>
          <w:rFonts w:ascii="Arial" w:hAnsi="Arial" w:cs="Arial"/>
        </w:rPr>
      </w:pPr>
      <w:r w:rsidRPr="00E94072">
        <w:rPr>
          <w:rFonts w:ascii="Arial" w:hAnsi="Arial" w:cs="Arial"/>
        </w:rPr>
        <w:t xml:space="preserve">RESOLUÇÃO CONSEMA </w:t>
      </w:r>
      <w:r w:rsidR="0016170F" w:rsidRPr="00E94072">
        <w:rPr>
          <w:rFonts w:ascii="Arial" w:hAnsi="Arial" w:cs="Arial"/>
        </w:rPr>
        <w:t>–</w:t>
      </w:r>
      <w:r w:rsidRPr="00E94072">
        <w:rPr>
          <w:rFonts w:ascii="Arial" w:hAnsi="Arial" w:cs="Arial"/>
        </w:rPr>
        <w:t xml:space="preserve"> </w:t>
      </w:r>
      <w:r w:rsidR="00CB3227">
        <w:rPr>
          <w:rFonts w:ascii="Arial" w:hAnsi="Arial" w:cs="Arial"/>
        </w:rPr>
        <w:t>24</w:t>
      </w:r>
      <w:r w:rsidR="00E94072" w:rsidRPr="00E94072">
        <w:rPr>
          <w:rFonts w:ascii="Arial" w:hAnsi="Arial" w:cs="Arial"/>
        </w:rPr>
        <w:t>/2021</w:t>
      </w:r>
      <w:r w:rsidR="008556B3">
        <w:rPr>
          <w:rFonts w:ascii="Arial" w:hAnsi="Arial" w:cs="Arial"/>
        </w:rPr>
        <w:t>.</w:t>
      </w:r>
    </w:p>
    <w:p w:rsidR="00EC06A7" w:rsidRPr="00196C88" w:rsidRDefault="007F37AA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Cuiabá, 30 de junho</w:t>
      </w:r>
      <w:r w:rsidR="00E94072">
        <w:rPr>
          <w:rFonts w:ascii="Arial" w:hAnsi="Arial" w:cs="Arial"/>
        </w:rPr>
        <w:t xml:space="preserve"> de 2021.</w:t>
      </w:r>
    </w:p>
    <w:p w:rsidR="00EC06A7" w:rsidRPr="00196C88" w:rsidRDefault="007F37AA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C15F4F">
        <w:rPr>
          <w:rFonts w:ascii="Arial" w:hAnsi="Arial" w:cs="Arial"/>
        </w:rPr>
        <w:t>ª</w:t>
      </w:r>
      <w:r w:rsidR="00DD0D0E">
        <w:rPr>
          <w:rFonts w:ascii="Arial" w:hAnsi="Arial" w:cs="Arial"/>
        </w:rPr>
        <w:t xml:space="preserve"> Reunião O</w:t>
      </w:r>
      <w:r w:rsidR="0016170F">
        <w:rPr>
          <w:rFonts w:ascii="Arial" w:hAnsi="Arial" w:cs="Arial"/>
        </w:rPr>
        <w:t>rdinária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 xml:space="preserve">O Conselho Estadual do Meio Ambiente – CONSEMA, no exercício de sua competência prevista no art. 3º da Lei Complementar nº 38, de </w:t>
      </w:r>
      <w:smartTag w:uri="urn:schemas-microsoft-com:office:smarttags" w:element="date">
        <w:smartTagPr>
          <w:attr w:name="Year" w:val="1995"/>
          <w:attr w:name="Day" w:val="21"/>
          <w:attr w:name="Month" w:val="11"/>
          <w:attr w:name="ls" w:val="trans"/>
        </w:smartTagPr>
        <w:r w:rsidRPr="00196C88">
          <w:rPr>
            <w:rFonts w:ascii="Arial" w:hAnsi="Arial" w:cs="Arial"/>
          </w:rPr>
          <w:t>21 de novembro de 1995</w:t>
        </w:r>
      </w:smartTag>
      <w:r w:rsidRPr="00196C88">
        <w:rPr>
          <w:rFonts w:ascii="Arial" w:hAnsi="Arial" w:cs="Arial"/>
        </w:rPr>
        <w:t xml:space="preserve">, alterada pela Lei Complementar nº 232, de </w:t>
      </w:r>
      <w:smartTag w:uri="urn:schemas-microsoft-com:office:smarttags" w:element="date">
        <w:smartTagPr>
          <w:attr w:name="Year" w:val="2005"/>
          <w:attr w:name="Day" w:val="21"/>
          <w:attr w:name="Month" w:val="12"/>
          <w:attr w:name="ls" w:val="trans"/>
        </w:smartTagPr>
        <w:r w:rsidRPr="00196C88">
          <w:rPr>
            <w:rFonts w:ascii="Arial" w:hAnsi="Arial" w:cs="Arial"/>
          </w:rPr>
          <w:t>21 de dezembro de 2005</w:t>
        </w:r>
      </w:smartTag>
      <w:r w:rsidRPr="00196C88">
        <w:rPr>
          <w:rFonts w:ascii="Arial" w:hAnsi="Arial" w:cs="Arial"/>
        </w:rPr>
        <w:t>;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77FF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Con</w:t>
      </w:r>
      <w:r w:rsidR="008023B9">
        <w:rPr>
          <w:rFonts w:ascii="Arial" w:hAnsi="Arial" w:cs="Arial"/>
        </w:rPr>
        <w:t>siderando a decisão, por unanimidade</w:t>
      </w:r>
      <w:r w:rsidRPr="00196C88">
        <w:rPr>
          <w:rFonts w:ascii="Arial" w:hAnsi="Arial" w:cs="Arial"/>
        </w:rPr>
        <w:t>, do Pleno do Conselho Estadual do Meio Ambiente – CONSEMA, nos au</w:t>
      </w:r>
      <w:r w:rsidR="00BB69E0">
        <w:rPr>
          <w:rFonts w:ascii="Arial" w:hAnsi="Arial" w:cs="Arial"/>
        </w:rPr>
        <w:t>tos do</w:t>
      </w:r>
      <w:r w:rsidR="0016170F">
        <w:rPr>
          <w:rFonts w:ascii="Arial" w:hAnsi="Arial" w:cs="Arial"/>
        </w:rPr>
        <w:t xml:space="preserve"> Proc</w:t>
      </w:r>
      <w:r w:rsidR="00596772">
        <w:rPr>
          <w:rFonts w:ascii="Arial" w:hAnsi="Arial" w:cs="Arial"/>
        </w:rPr>
        <w:t>esso n.</w:t>
      </w:r>
      <w:r w:rsidR="005738A4">
        <w:rPr>
          <w:rFonts w:ascii="Arial" w:hAnsi="Arial" w:cs="Arial"/>
        </w:rPr>
        <w:t>183130/2021 – Prefeitura Municipal de Nova Marilândia-MT</w:t>
      </w:r>
      <w:r w:rsidR="00F17679">
        <w:rPr>
          <w:rFonts w:ascii="Arial" w:hAnsi="Arial" w:cs="Arial"/>
        </w:rPr>
        <w:t xml:space="preserve"> </w:t>
      </w:r>
      <w:r w:rsidR="0066755D">
        <w:rPr>
          <w:rFonts w:ascii="Arial" w:hAnsi="Arial" w:cs="Arial"/>
        </w:rPr>
        <w:t xml:space="preserve"> 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 xml:space="preserve">RESOLVE: 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7C7193" w:rsidRDefault="00EC06A7" w:rsidP="00505000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196C88">
        <w:rPr>
          <w:rFonts w:ascii="Arial" w:hAnsi="Arial" w:cs="Arial"/>
        </w:rPr>
        <w:t>Art. 1º - Referendar o</w:t>
      </w:r>
      <w:r w:rsidR="00226B08" w:rsidRPr="00196C88">
        <w:rPr>
          <w:rFonts w:ascii="Arial" w:hAnsi="Arial" w:cs="Arial"/>
        </w:rPr>
        <w:t xml:space="preserve"> Parecer Té</w:t>
      </w:r>
      <w:r w:rsidR="00CC2D87" w:rsidRPr="00196C88">
        <w:rPr>
          <w:rFonts w:ascii="Arial" w:hAnsi="Arial" w:cs="Arial"/>
        </w:rPr>
        <w:t>cnic</w:t>
      </w:r>
      <w:r w:rsidR="00593554">
        <w:rPr>
          <w:rFonts w:ascii="Arial" w:hAnsi="Arial" w:cs="Arial"/>
        </w:rPr>
        <w:t>o</w:t>
      </w:r>
      <w:r w:rsidR="005B15F8">
        <w:rPr>
          <w:rFonts w:ascii="Arial" w:hAnsi="Arial" w:cs="Arial"/>
        </w:rPr>
        <w:t xml:space="preserve"> de n. 146474/CINF/SUIMIS/2021</w:t>
      </w:r>
      <w:r w:rsidR="00C217B8">
        <w:rPr>
          <w:rFonts w:ascii="Arial" w:hAnsi="Arial" w:cs="Arial"/>
        </w:rPr>
        <w:t xml:space="preserve"> </w:t>
      </w:r>
      <w:r w:rsidR="00505000">
        <w:rPr>
          <w:rFonts w:ascii="Arial" w:hAnsi="Arial" w:cs="Arial"/>
        </w:rPr>
        <w:t>da Secretaria de Estado de</w:t>
      </w:r>
      <w:r w:rsidR="00505000" w:rsidRPr="00196C88">
        <w:rPr>
          <w:rFonts w:ascii="Arial" w:hAnsi="Arial" w:cs="Arial"/>
        </w:rPr>
        <w:t xml:space="preserve"> Meio </w:t>
      </w:r>
      <w:r w:rsidR="00505000">
        <w:rPr>
          <w:rFonts w:ascii="Arial" w:hAnsi="Arial" w:cs="Arial"/>
        </w:rPr>
        <w:t>Ambiente - SEMA, dispensando de apresentação de Estudo de Impacto Ambiental – EIA e Relatório de Impacto</w:t>
      </w:r>
      <w:r w:rsidR="008C70D3">
        <w:rPr>
          <w:rFonts w:ascii="Arial" w:hAnsi="Arial" w:cs="Arial"/>
        </w:rPr>
        <w:t xml:space="preserve"> Ambiental – RIMA.</w:t>
      </w:r>
      <w:r w:rsidR="007320DB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5B15F8" w:rsidRDefault="005D23CD" w:rsidP="00505000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 fi</w:t>
      </w:r>
      <w:r w:rsidR="001E43C6">
        <w:rPr>
          <w:rFonts w:ascii="Arial" w:hAnsi="Arial" w:cs="Arial"/>
          <w:color w:val="222222"/>
          <w:shd w:val="clear" w:color="auto" w:fill="FFFFFF"/>
        </w:rPr>
        <w:t xml:space="preserve">nalidade do empreendimento </w:t>
      </w:r>
      <w:r w:rsidR="0050022A">
        <w:rPr>
          <w:rFonts w:ascii="Arial" w:hAnsi="Arial" w:cs="Arial"/>
          <w:color w:val="222222"/>
          <w:shd w:val="clear" w:color="auto" w:fill="FFFFFF"/>
        </w:rPr>
        <w:t xml:space="preserve">é a infraestrutura de lazer na Prainha do Futuro. A infraestrutura será composta de 5 (cinco) quiosques, com pisos 100 % (cem por cento) permeável, contendo mesa de madeira e pilar de madeira no centro, churrasqueira e telha de cerâmica, banheiro contemplando 4 (quatro) bacias sanitárias e 4 (quatro) lavatórios. </w:t>
      </w:r>
      <w:bookmarkStart w:id="0" w:name="_GoBack"/>
      <w:bookmarkEnd w:id="0"/>
      <w:r w:rsidR="0050022A">
        <w:rPr>
          <w:rFonts w:ascii="Arial" w:hAnsi="Arial" w:cs="Arial"/>
          <w:color w:val="222222"/>
          <w:shd w:val="clear" w:color="auto" w:fill="FFFFFF"/>
        </w:rPr>
        <w:t xml:space="preserve">O empreendimento está localizado às margens do rio Ribeirão Francisco de Paula, no município de Nova Marilândia-MT.  </w:t>
      </w:r>
    </w:p>
    <w:p w:rsidR="0050022A" w:rsidRDefault="0050022A" w:rsidP="00505000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Art. 2º - Esta resolução entra</w:t>
      </w:r>
      <w:r w:rsidR="009D53C8">
        <w:rPr>
          <w:rFonts w:ascii="Arial" w:hAnsi="Arial" w:cs="Arial"/>
        </w:rPr>
        <w:t>rá</w:t>
      </w:r>
      <w:r w:rsidRPr="00196C88">
        <w:rPr>
          <w:rFonts w:ascii="Arial" w:hAnsi="Arial" w:cs="Arial"/>
        </w:rPr>
        <w:t xml:space="preserve"> em vigor na data de sua publicação.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574826" w:rsidRDefault="00574826" w:rsidP="00574826">
      <w:pPr>
        <w:jc w:val="both"/>
        <w:rPr>
          <w:rFonts w:ascii="Arial" w:hAnsi="Arial" w:cs="Arial"/>
        </w:rPr>
      </w:pPr>
    </w:p>
    <w:p w:rsidR="00574826" w:rsidRDefault="00095C23" w:rsidP="00574826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Mauren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Lazzaretti</w:t>
      </w:r>
      <w:proofErr w:type="spellEnd"/>
    </w:p>
    <w:p w:rsidR="00574826" w:rsidRDefault="00095C23" w:rsidP="00095C2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 do CONSEMA</w:t>
      </w:r>
    </w:p>
    <w:p w:rsidR="00574826" w:rsidRDefault="00574826" w:rsidP="00574826">
      <w:pPr>
        <w:rPr>
          <w:rFonts w:ascii="Arial" w:hAnsi="Arial" w:cs="Arial"/>
        </w:rPr>
      </w:pPr>
    </w:p>
    <w:p w:rsidR="00574826" w:rsidRDefault="00574826" w:rsidP="00574826"/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F71C83" w:rsidRDefault="00F71C83" w:rsidP="0025564A">
      <w:pPr>
        <w:rPr>
          <w:rFonts w:ascii="Arial" w:hAnsi="Arial" w:cs="Arial"/>
        </w:rPr>
      </w:pPr>
    </w:p>
    <w:p w:rsidR="00D00B5B" w:rsidRDefault="00D00B5B" w:rsidP="00D00B5B">
      <w:pPr>
        <w:rPr>
          <w:rFonts w:ascii="Arial" w:hAnsi="Arial" w:cs="Arial"/>
        </w:rPr>
      </w:pPr>
    </w:p>
    <w:p w:rsidR="00242693" w:rsidRPr="00196C88" w:rsidRDefault="00242693" w:rsidP="00242693">
      <w:pPr>
        <w:jc w:val="center"/>
        <w:rPr>
          <w:rFonts w:ascii="Arial" w:hAnsi="Arial" w:cs="Arial"/>
        </w:rPr>
      </w:pPr>
    </w:p>
    <w:p w:rsidR="00242693" w:rsidRDefault="00242693" w:rsidP="00242693">
      <w:pPr>
        <w:jc w:val="center"/>
        <w:rPr>
          <w:rFonts w:ascii="Arial" w:hAnsi="Arial" w:cs="Arial"/>
        </w:rPr>
      </w:pPr>
    </w:p>
    <w:p w:rsidR="00380473" w:rsidRPr="00196C88" w:rsidRDefault="00380473" w:rsidP="0016170F">
      <w:pPr>
        <w:rPr>
          <w:rFonts w:ascii="Arial" w:hAnsi="Arial" w:cs="Arial"/>
        </w:rPr>
      </w:pPr>
    </w:p>
    <w:p w:rsidR="00242693" w:rsidRPr="00196C88" w:rsidRDefault="00242693" w:rsidP="00371DA8">
      <w:pPr>
        <w:rPr>
          <w:rFonts w:ascii="Arial" w:hAnsi="Arial" w:cs="Arial"/>
        </w:rPr>
      </w:pPr>
    </w:p>
    <w:p w:rsidR="00242693" w:rsidRDefault="00242693" w:rsidP="00242693">
      <w:pPr>
        <w:rPr>
          <w:rFonts w:ascii="Arial" w:hAnsi="Arial" w:cs="Arial"/>
        </w:rPr>
      </w:pPr>
    </w:p>
    <w:p w:rsidR="00242693" w:rsidRPr="00196C88" w:rsidRDefault="00242693" w:rsidP="00242693"/>
    <w:p w:rsidR="00EC06A7" w:rsidRPr="00196C88" w:rsidRDefault="00EC06A7" w:rsidP="00242693">
      <w:pPr>
        <w:jc w:val="center"/>
        <w:rPr>
          <w:rFonts w:ascii="Arial" w:hAnsi="Arial" w:cs="Arial"/>
        </w:rPr>
      </w:pPr>
    </w:p>
    <w:p w:rsidR="00867C97" w:rsidRPr="00196C88" w:rsidRDefault="00867C97"/>
    <w:sectPr w:rsidR="00867C97" w:rsidRPr="00196C88" w:rsidSect="00BB3961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A7"/>
    <w:rsid w:val="0001716A"/>
    <w:rsid w:val="00032D5C"/>
    <w:rsid w:val="000337EE"/>
    <w:rsid w:val="00042506"/>
    <w:rsid w:val="00043321"/>
    <w:rsid w:val="00044801"/>
    <w:rsid w:val="00046698"/>
    <w:rsid w:val="00050CE6"/>
    <w:rsid w:val="00052903"/>
    <w:rsid w:val="00054B39"/>
    <w:rsid w:val="00054FF3"/>
    <w:rsid w:val="00063862"/>
    <w:rsid w:val="00072572"/>
    <w:rsid w:val="00083186"/>
    <w:rsid w:val="00083ABA"/>
    <w:rsid w:val="00087277"/>
    <w:rsid w:val="00092D00"/>
    <w:rsid w:val="00095C23"/>
    <w:rsid w:val="000964EB"/>
    <w:rsid w:val="000B1ACB"/>
    <w:rsid w:val="000B7CE6"/>
    <w:rsid w:val="000D54AF"/>
    <w:rsid w:val="000D580F"/>
    <w:rsid w:val="000D7CC5"/>
    <w:rsid w:val="000E7784"/>
    <w:rsid w:val="000F05F9"/>
    <w:rsid w:val="000F09E7"/>
    <w:rsid w:val="001055F3"/>
    <w:rsid w:val="001164D9"/>
    <w:rsid w:val="00122EDF"/>
    <w:rsid w:val="00126CE6"/>
    <w:rsid w:val="00140D4D"/>
    <w:rsid w:val="00142F14"/>
    <w:rsid w:val="001523A3"/>
    <w:rsid w:val="001565F8"/>
    <w:rsid w:val="0016170F"/>
    <w:rsid w:val="001630D9"/>
    <w:rsid w:val="00174E29"/>
    <w:rsid w:val="00196C88"/>
    <w:rsid w:val="00197640"/>
    <w:rsid w:val="001977FF"/>
    <w:rsid w:val="001A0246"/>
    <w:rsid w:val="001A3057"/>
    <w:rsid w:val="001A41BF"/>
    <w:rsid w:val="001A4EFC"/>
    <w:rsid w:val="001D05B8"/>
    <w:rsid w:val="001E2E65"/>
    <w:rsid w:val="001E43C6"/>
    <w:rsid w:val="001E74BF"/>
    <w:rsid w:val="001F3CDC"/>
    <w:rsid w:val="00203D29"/>
    <w:rsid w:val="002054CA"/>
    <w:rsid w:val="00226B08"/>
    <w:rsid w:val="00242693"/>
    <w:rsid w:val="002459D3"/>
    <w:rsid w:val="002533BE"/>
    <w:rsid w:val="0025564A"/>
    <w:rsid w:val="00255658"/>
    <w:rsid w:val="00270CF4"/>
    <w:rsid w:val="00271DBB"/>
    <w:rsid w:val="00274E2D"/>
    <w:rsid w:val="00290F92"/>
    <w:rsid w:val="002A378E"/>
    <w:rsid w:val="002B193E"/>
    <w:rsid w:val="002C2F2D"/>
    <w:rsid w:val="002C44F6"/>
    <w:rsid w:val="002C7F5A"/>
    <w:rsid w:val="002D2293"/>
    <w:rsid w:val="002F2A12"/>
    <w:rsid w:val="002F4188"/>
    <w:rsid w:val="00320FC3"/>
    <w:rsid w:val="00321CBE"/>
    <w:rsid w:val="00322A82"/>
    <w:rsid w:val="003404B0"/>
    <w:rsid w:val="0034281E"/>
    <w:rsid w:val="0034419A"/>
    <w:rsid w:val="00365A16"/>
    <w:rsid w:val="00371DA8"/>
    <w:rsid w:val="0037592A"/>
    <w:rsid w:val="00380473"/>
    <w:rsid w:val="00387B25"/>
    <w:rsid w:val="00394515"/>
    <w:rsid w:val="00395056"/>
    <w:rsid w:val="003A13ED"/>
    <w:rsid w:val="003B0CE2"/>
    <w:rsid w:val="003B630A"/>
    <w:rsid w:val="003C3DA9"/>
    <w:rsid w:val="003C4125"/>
    <w:rsid w:val="003E1AC9"/>
    <w:rsid w:val="003E36EE"/>
    <w:rsid w:val="003E3F21"/>
    <w:rsid w:val="00401D0B"/>
    <w:rsid w:val="004079B0"/>
    <w:rsid w:val="00414DA2"/>
    <w:rsid w:val="00430805"/>
    <w:rsid w:val="00437959"/>
    <w:rsid w:val="00446D37"/>
    <w:rsid w:val="0045380B"/>
    <w:rsid w:val="004547D0"/>
    <w:rsid w:val="00455805"/>
    <w:rsid w:val="00457197"/>
    <w:rsid w:val="00473840"/>
    <w:rsid w:val="00482F32"/>
    <w:rsid w:val="004A3185"/>
    <w:rsid w:val="004B1E4F"/>
    <w:rsid w:val="004B36BC"/>
    <w:rsid w:val="004B578B"/>
    <w:rsid w:val="004D46FF"/>
    <w:rsid w:val="004F1750"/>
    <w:rsid w:val="0050022A"/>
    <w:rsid w:val="00500723"/>
    <w:rsid w:val="00505000"/>
    <w:rsid w:val="00510161"/>
    <w:rsid w:val="00512AD6"/>
    <w:rsid w:val="00512D50"/>
    <w:rsid w:val="00514BDB"/>
    <w:rsid w:val="005153C4"/>
    <w:rsid w:val="00516867"/>
    <w:rsid w:val="00516C31"/>
    <w:rsid w:val="005213E0"/>
    <w:rsid w:val="00551246"/>
    <w:rsid w:val="00561BB8"/>
    <w:rsid w:val="0057169F"/>
    <w:rsid w:val="00572669"/>
    <w:rsid w:val="005738A4"/>
    <w:rsid w:val="00574826"/>
    <w:rsid w:val="005924C2"/>
    <w:rsid w:val="00593554"/>
    <w:rsid w:val="005943CD"/>
    <w:rsid w:val="00596772"/>
    <w:rsid w:val="005A7B01"/>
    <w:rsid w:val="005B15F8"/>
    <w:rsid w:val="005B177B"/>
    <w:rsid w:val="005B3492"/>
    <w:rsid w:val="005D23CD"/>
    <w:rsid w:val="005D4BC6"/>
    <w:rsid w:val="005D7187"/>
    <w:rsid w:val="005D72E4"/>
    <w:rsid w:val="005E45F0"/>
    <w:rsid w:val="006051E9"/>
    <w:rsid w:val="00607516"/>
    <w:rsid w:val="00610AFC"/>
    <w:rsid w:val="00615F61"/>
    <w:rsid w:val="0062009D"/>
    <w:rsid w:val="00620B16"/>
    <w:rsid w:val="00635DE5"/>
    <w:rsid w:val="00642188"/>
    <w:rsid w:val="006506CD"/>
    <w:rsid w:val="00661350"/>
    <w:rsid w:val="006669FA"/>
    <w:rsid w:val="0066755D"/>
    <w:rsid w:val="00667FE2"/>
    <w:rsid w:val="006802A2"/>
    <w:rsid w:val="006A2087"/>
    <w:rsid w:val="006A4365"/>
    <w:rsid w:val="006B48D3"/>
    <w:rsid w:val="006D665C"/>
    <w:rsid w:val="00714F53"/>
    <w:rsid w:val="00722249"/>
    <w:rsid w:val="00732077"/>
    <w:rsid w:val="007320DB"/>
    <w:rsid w:val="00770C46"/>
    <w:rsid w:val="007754D0"/>
    <w:rsid w:val="00785C9F"/>
    <w:rsid w:val="007A15CB"/>
    <w:rsid w:val="007A3953"/>
    <w:rsid w:val="007C7193"/>
    <w:rsid w:val="007D29B8"/>
    <w:rsid w:val="007E0298"/>
    <w:rsid w:val="007F37AA"/>
    <w:rsid w:val="007F6955"/>
    <w:rsid w:val="008023B9"/>
    <w:rsid w:val="00811491"/>
    <w:rsid w:val="00824F56"/>
    <w:rsid w:val="00826C71"/>
    <w:rsid w:val="00833F68"/>
    <w:rsid w:val="008355D9"/>
    <w:rsid w:val="00842223"/>
    <w:rsid w:val="00847BBD"/>
    <w:rsid w:val="008556B3"/>
    <w:rsid w:val="008560F4"/>
    <w:rsid w:val="00867C97"/>
    <w:rsid w:val="0087314D"/>
    <w:rsid w:val="008745CE"/>
    <w:rsid w:val="00885696"/>
    <w:rsid w:val="008B396E"/>
    <w:rsid w:val="008B798D"/>
    <w:rsid w:val="008C70D3"/>
    <w:rsid w:val="008D0CDD"/>
    <w:rsid w:val="008D130D"/>
    <w:rsid w:val="008D7718"/>
    <w:rsid w:val="008F4836"/>
    <w:rsid w:val="008F5CF0"/>
    <w:rsid w:val="00900FB2"/>
    <w:rsid w:val="00902A6E"/>
    <w:rsid w:val="009106A9"/>
    <w:rsid w:val="009109AA"/>
    <w:rsid w:val="009650E6"/>
    <w:rsid w:val="00972974"/>
    <w:rsid w:val="009979AA"/>
    <w:rsid w:val="009B0C37"/>
    <w:rsid w:val="009B3FC6"/>
    <w:rsid w:val="009B48B4"/>
    <w:rsid w:val="009B5060"/>
    <w:rsid w:val="009C121B"/>
    <w:rsid w:val="009C28CF"/>
    <w:rsid w:val="009C3632"/>
    <w:rsid w:val="009C4DDA"/>
    <w:rsid w:val="009C6AC9"/>
    <w:rsid w:val="009D0025"/>
    <w:rsid w:val="009D11C9"/>
    <w:rsid w:val="009D3D4D"/>
    <w:rsid w:val="009D4212"/>
    <w:rsid w:val="009D50A5"/>
    <w:rsid w:val="009D53C8"/>
    <w:rsid w:val="009D78E1"/>
    <w:rsid w:val="009F3464"/>
    <w:rsid w:val="00A0727C"/>
    <w:rsid w:val="00A122DB"/>
    <w:rsid w:val="00A32315"/>
    <w:rsid w:val="00A32C11"/>
    <w:rsid w:val="00A61314"/>
    <w:rsid w:val="00A7225D"/>
    <w:rsid w:val="00A75B86"/>
    <w:rsid w:val="00A94772"/>
    <w:rsid w:val="00A94A74"/>
    <w:rsid w:val="00A9549B"/>
    <w:rsid w:val="00A97E80"/>
    <w:rsid w:val="00AA5C77"/>
    <w:rsid w:val="00AB00B4"/>
    <w:rsid w:val="00AD5160"/>
    <w:rsid w:val="00AD6CD0"/>
    <w:rsid w:val="00AE2170"/>
    <w:rsid w:val="00B020DE"/>
    <w:rsid w:val="00B036F9"/>
    <w:rsid w:val="00B104BB"/>
    <w:rsid w:val="00B1296B"/>
    <w:rsid w:val="00B24C2E"/>
    <w:rsid w:val="00B26D45"/>
    <w:rsid w:val="00B45B06"/>
    <w:rsid w:val="00B54DD4"/>
    <w:rsid w:val="00B61F49"/>
    <w:rsid w:val="00B65CA1"/>
    <w:rsid w:val="00B73C0B"/>
    <w:rsid w:val="00B81575"/>
    <w:rsid w:val="00BA2E7E"/>
    <w:rsid w:val="00BA3F41"/>
    <w:rsid w:val="00BB3961"/>
    <w:rsid w:val="00BB67C9"/>
    <w:rsid w:val="00BB69E0"/>
    <w:rsid w:val="00BB74EC"/>
    <w:rsid w:val="00BD211B"/>
    <w:rsid w:val="00BE7FAF"/>
    <w:rsid w:val="00BF1CED"/>
    <w:rsid w:val="00C0652F"/>
    <w:rsid w:val="00C12C61"/>
    <w:rsid w:val="00C15F4F"/>
    <w:rsid w:val="00C217B8"/>
    <w:rsid w:val="00C2751B"/>
    <w:rsid w:val="00C27A1F"/>
    <w:rsid w:val="00C32A58"/>
    <w:rsid w:val="00C34F37"/>
    <w:rsid w:val="00C47347"/>
    <w:rsid w:val="00C47C90"/>
    <w:rsid w:val="00C522EB"/>
    <w:rsid w:val="00C6522A"/>
    <w:rsid w:val="00CA3B17"/>
    <w:rsid w:val="00CB3227"/>
    <w:rsid w:val="00CB613B"/>
    <w:rsid w:val="00CC2C9F"/>
    <w:rsid w:val="00CC2D87"/>
    <w:rsid w:val="00CC7F73"/>
    <w:rsid w:val="00D00B5B"/>
    <w:rsid w:val="00D061FC"/>
    <w:rsid w:val="00D14EE6"/>
    <w:rsid w:val="00D2030C"/>
    <w:rsid w:val="00D2634B"/>
    <w:rsid w:val="00D27759"/>
    <w:rsid w:val="00D30891"/>
    <w:rsid w:val="00D31F14"/>
    <w:rsid w:val="00D375F1"/>
    <w:rsid w:val="00D40E15"/>
    <w:rsid w:val="00D4384D"/>
    <w:rsid w:val="00D4570A"/>
    <w:rsid w:val="00D50CE9"/>
    <w:rsid w:val="00D531D5"/>
    <w:rsid w:val="00D768D1"/>
    <w:rsid w:val="00D80594"/>
    <w:rsid w:val="00D85AED"/>
    <w:rsid w:val="00D901D0"/>
    <w:rsid w:val="00D96C1E"/>
    <w:rsid w:val="00DB46B6"/>
    <w:rsid w:val="00DB6F8E"/>
    <w:rsid w:val="00DC38F2"/>
    <w:rsid w:val="00DC6142"/>
    <w:rsid w:val="00DD0D0E"/>
    <w:rsid w:val="00DD110C"/>
    <w:rsid w:val="00DD500E"/>
    <w:rsid w:val="00DE4B68"/>
    <w:rsid w:val="00E00B52"/>
    <w:rsid w:val="00E01D09"/>
    <w:rsid w:val="00E0557A"/>
    <w:rsid w:val="00E20EA4"/>
    <w:rsid w:val="00E324C3"/>
    <w:rsid w:val="00E4561A"/>
    <w:rsid w:val="00E5008A"/>
    <w:rsid w:val="00E61D82"/>
    <w:rsid w:val="00E67BFF"/>
    <w:rsid w:val="00E87EB8"/>
    <w:rsid w:val="00E94072"/>
    <w:rsid w:val="00EA60CE"/>
    <w:rsid w:val="00EB2E99"/>
    <w:rsid w:val="00EB4104"/>
    <w:rsid w:val="00EC06A7"/>
    <w:rsid w:val="00EC7BD2"/>
    <w:rsid w:val="00ED7B67"/>
    <w:rsid w:val="00EF2CE3"/>
    <w:rsid w:val="00EF73B2"/>
    <w:rsid w:val="00F04E3A"/>
    <w:rsid w:val="00F17679"/>
    <w:rsid w:val="00F24D40"/>
    <w:rsid w:val="00F27E46"/>
    <w:rsid w:val="00F40932"/>
    <w:rsid w:val="00F47E1C"/>
    <w:rsid w:val="00F64E10"/>
    <w:rsid w:val="00F71C83"/>
    <w:rsid w:val="00F75B5B"/>
    <w:rsid w:val="00F86815"/>
    <w:rsid w:val="00F931E3"/>
    <w:rsid w:val="00FB1C75"/>
    <w:rsid w:val="00FB3EB7"/>
    <w:rsid w:val="00FC5017"/>
    <w:rsid w:val="00FD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CFCB37A"/>
  <w15:docId w15:val="{8DBF7BCD-B7E7-403A-965A-8ABBF357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C06A7"/>
    <w:pPr>
      <w:keepNext/>
      <w:outlineLvl w:val="2"/>
    </w:pPr>
    <w:rPr>
      <w:b/>
      <w:bCs/>
      <w:color w:val="0000FF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C06A7"/>
    <w:rPr>
      <w:rFonts w:ascii="Times New Roman" w:eastAsia="Times New Roman" w:hAnsi="Times New Roman" w:cs="Times New Roman"/>
      <w:b/>
      <w:bCs/>
      <w:color w:val="0000FF"/>
      <w:sz w:val="24"/>
      <w:szCs w:val="24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4C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4C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Valter Ribeiro</dc:creator>
  <cp:lastModifiedBy>José Valter</cp:lastModifiedBy>
  <cp:revision>6</cp:revision>
  <cp:lastPrinted>2021-02-05T17:35:00Z</cp:lastPrinted>
  <dcterms:created xsi:type="dcterms:W3CDTF">2021-07-04T17:36:00Z</dcterms:created>
  <dcterms:modified xsi:type="dcterms:W3CDTF">2021-07-04T17:46:00Z</dcterms:modified>
</cp:coreProperties>
</file>